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FE46" w14:textId="77777777" w:rsidR="000F385C" w:rsidRDefault="000F385C">
      <w:pPr>
        <w:jc w:val="right"/>
      </w:pPr>
    </w:p>
    <w:p w14:paraId="45D0ACA1" w14:textId="77777777" w:rsidR="000F385C" w:rsidRDefault="000F385C">
      <w:pPr>
        <w:jc w:val="right"/>
      </w:pPr>
    </w:p>
    <w:p w14:paraId="717B7739" w14:textId="77777777" w:rsidR="000F385C" w:rsidRDefault="000F385C">
      <w:pPr>
        <w:jc w:val="right"/>
      </w:pPr>
      <w:bookmarkStart w:id="0" w:name="_GoBack"/>
      <w:bookmarkEnd w:id="0"/>
    </w:p>
    <w:p w14:paraId="2899C4A3" w14:textId="77777777" w:rsidR="000F385C" w:rsidRDefault="000F385C"/>
    <w:p w14:paraId="2E196FAB" w14:textId="77777777" w:rsidR="000F385C" w:rsidRDefault="000F385C">
      <w:pPr>
        <w:rPr>
          <w:rFonts w:ascii="Georgia" w:eastAsia="Georgia" w:hAnsi="Georgia" w:cs="Georgia"/>
          <w:b/>
          <w:sz w:val="20"/>
          <w:szCs w:val="20"/>
        </w:rPr>
      </w:pPr>
    </w:p>
    <w:p w14:paraId="20DDAD6B" w14:textId="77777777" w:rsidR="000F385C" w:rsidRDefault="000F385C">
      <w:pPr>
        <w:rPr>
          <w:rFonts w:ascii="Georgia" w:eastAsia="Georgia" w:hAnsi="Georgia" w:cs="Georgia"/>
          <w:b/>
          <w:sz w:val="20"/>
          <w:szCs w:val="20"/>
        </w:rPr>
      </w:pPr>
    </w:p>
    <w:p w14:paraId="7352A17B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WHEREAS,</w:t>
      </w:r>
      <w:r>
        <w:rPr>
          <w:rFonts w:ascii="Georgia" w:eastAsia="Georgia" w:hAnsi="Georgia" w:cs="Georgia"/>
          <w:sz w:val="20"/>
          <w:szCs w:val="20"/>
        </w:rPr>
        <w:t xml:space="preserve"> United National Indian Tribal Youth (UNITY) was established to foster the spiritual, mental, physical, and social development of American Indian and Alaska Native youth and to help build a strong, unified, and self-reliant Native America through greater y</w:t>
      </w:r>
      <w:r>
        <w:rPr>
          <w:rFonts w:ascii="Georgia" w:eastAsia="Georgia" w:hAnsi="Georgia" w:cs="Georgia"/>
          <w:sz w:val="20"/>
          <w:szCs w:val="20"/>
        </w:rPr>
        <w:t>outh involvement, and;</w:t>
      </w:r>
    </w:p>
    <w:p w14:paraId="4409F40E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4CE4870A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WHEREAS, </w:t>
      </w:r>
      <w:r>
        <w:rPr>
          <w:rFonts w:ascii="Georgia" w:eastAsia="Georgia" w:hAnsi="Georgia" w:cs="Georgia"/>
          <w:sz w:val="20"/>
          <w:szCs w:val="20"/>
        </w:rPr>
        <w:t>UNITY recognizes the role Indigenous communities play in caring for the well-being of our Mother Earth since time immemorial are the first land stewards and protectors, and;</w:t>
      </w:r>
    </w:p>
    <w:p w14:paraId="761D6F2F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623F5522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WHEREAS,</w:t>
      </w:r>
      <w:r>
        <w:rPr>
          <w:rFonts w:ascii="Georgia" w:eastAsia="Georgia" w:hAnsi="Georgia" w:cs="Georgia"/>
          <w:sz w:val="20"/>
          <w:szCs w:val="20"/>
        </w:rPr>
        <w:t xml:space="preserve"> this is a call to action to all UNITY-a</w:t>
      </w:r>
      <w:r>
        <w:rPr>
          <w:rFonts w:ascii="Georgia" w:eastAsia="Georgia" w:hAnsi="Georgia" w:cs="Georgia"/>
          <w:sz w:val="20"/>
          <w:szCs w:val="20"/>
        </w:rPr>
        <w:t>ffiliated youth councils and youth to address the importance of caring and protecting our Mother Earth, and;</w:t>
      </w:r>
    </w:p>
    <w:p w14:paraId="32B1EB52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6E9D66D4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WHEREAS</w:t>
      </w:r>
      <w:r>
        <w:rPr>
          <w:rFonts w:ascii="Georgia" w:eastAsia="Georgia" w:hAnsi="Georgia" w:cs="Georgia"/>
          <w:sz w:val="20"/>
          <w:szCs w:val="20"/>
        </w:rPr>
        <w:t>, the youth provide a great resource to reach Indigenous communities throughout Native America, and;</w:t>
      </w:r>
    </w:p>
    <w:p w14:paraId="277EBC24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440484EC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WHEREAS,</w:t>
      </w:r>
      <w:r>
        <w:rPr>
          <w:rFonts w:ascii="Georgia" w:eastAsia="Georgia" w:hAnsi="Georgia" w:cs="Georgia"/>
          <w:sz w:val="20"/>
          <w:szCs w:val="20"/>
        </w:rPr>
        <w:t xml:space="preserve"> the youth will address envir</w:t>
      </w:r>
      <w:r>
        <w:rPr>
          <w:rFonts w:ascii="Georgia" w:eastAsia="Georgia" w:hAnsi="Georgia" w:cs="Georgia"/>
          <w:sz w:val="20"/>
          <w:szCs w:val="20"/>
        </w:rPr>
        <w:t>onmental concerns in their home communities and elsewhere across the country, and;</w:t>
      </w:r>
    </w:p>
    <w:p w14:paraId="7C6C3563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5E490722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WHEREAS,</w:t>
      </w:r>
      <w:r>
        <w:rPr>
          <w:rFonts w:ascii="Georgia" w:eastAsia="Georgia" w:hAnsi="Georgia" w:cs="Georgia"/>
          <w:sz w:val="20"/>
          <w:szCs w:val="20"/>
        </w:rPr>
        <w:t xml:space="preserve"> the youth will provide cultural input and new perspectives to better understand and care for our Mother Earth, and;</w:t>
      </w:r>
    </w:p>
    <w:p w14:paraId="32A37A0B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448DD7E8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WHEREAS,</w:t>
      </w:r>
      <w:r>
        <w:rPr>
          <w:rFonts w:ascii="Georgia" w:eastAsia="Georgia" w:hAnsi="Georgia" w:cs="Georgia"/>
          <w:sz w:val="20"/>
          <w:szCs w:val="20"/>
        </w:rPr>
        <w:t xml:space="preserve"> UNITY has a program of recognized you</w:t>
      </w:r>
      <w:r>
        <w:rPr>
          <w:rFonts w:ascii="Georgia" w:eastAsia="Georgia" w:hAnsi="Georgia" w:cs="Georgia"/>
          <w:sz w:val="20"/>
          <w:szCs w:val="20"/>
        </w:rPr>
        <w:t xml:space="preserve">th leaders called Earth Ambassadors that raise awareness, provide support, and encourage youth across Native America to serve as catalysts to </w:t>
      </w:r>
      <w:proofErr w:type="gramStart"/>
      <w:r>
        <w:rPr>
          <w:rFonts w:ascii="Georgia" w:eastAsia="Georgia" w:hAnsi="Georgia" w:cs="Georgia"/>
          <w:sz w:val="20"/>
          <w:szCs w:val="20"/>
        </w:rPr>
        <w:t>take action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on environmental concerns in a culturally-relevant method, and;</w:t>
      </w:r>
    </w:p>
    <w:p w14:paraId="10A0A5F1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7E0ACD0A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WHEREAS,</w:t>
      </w:r>
      <w:r>
        <w:rPr>
          <w:rFonts w:ascii="Georgia" w:eastAsia="Georgia" w:hAnsi="Georgia" w:cs="Georgia"/>
          <w:sz w:val="20"/>
          <w:szCs w:val="20"/>
        </w:rPr>
        <w:t xml:space="preserve"> the youth of the National UN</w:t>
      </w:r>
      <w:r>
        <w:rPr>
          <w:rFonts w:ascii="Georgia" w:eastAsia="Georgia" w:hAnsi="Georgia" w:cs="Georgia"/>
          <w:sz w:val="20"/>
          <w:szCs w:val="20"/>
        </w:rPr>
        <w:t xml:space="preserve">ITY Council and UNITY youth councils provide a great resource to support the UNITY Earth Ambassadors. </w:t>
      </w:r>
    </w:p>
    <w:p w14:paraId="7F68E533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762DDD5F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NOW, THEREFORE, BE IT RESOLVED</w:t>
      </w:r>
      <w:r>
        <w:rPr>
          <w:rFonts w:ascii="Georgia" w:eastAsia="Georgia" w:hAnsi="Georgia" w:cs="Georgia"/>
          <w:sz w:val="20"/>
          <w:szCs w:val="20"/>
        </w:rPr>
        <w:t>, by the National UNITY Council that the spiritual, mental, social, and physical well-being of our youth stem from the hea</w:t>
      </w:r>
      <w:r>
        <w:rPr>
          <w:rFonts w:ascii="Georgia" w:eastAsia="Georgia" w:hAnsi="Georgia" w:cs="Georgia"/>
          <w:sz w:val="20"/>
          <w:szCs w:val="20"/>
        </w:rPr>
        <w:t xml:space="preserve">lth of Mother Earth and is of highest concern, and; </w:t>
      </w:r>
    </w:p>
    <w:p w14:paraId="58926B7D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04327C7F" w14:textId="77777777" w:rsidR="000F385C" w:rsidRDefault="006B33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BE IT FURTHER RESOLVED</w:t>
      </w:r>
      <w:r>
        <w:rPr>
          <w:rFonts w:ascii="Georgia" w:eastAsia="Georgia" w:hAnsi="Georgia" w:cs="Georgia"/>
          <w:sz w:val="20"/>
          <w:szCs w:val="20"/>
        </w:rPr>
        <w:t>, that the National UNITY Council pass and support the UNITY Earth Ambassadors Earth Day Initiative Campaign to reach youth across Indian Country, and;</w:t>
      </w:r>
    </w:p>
    <w:p w14:paraId="1FDEBEB3" w14:textId="77777777" w:rsidR="000F385C" w:rsidRDefault="000F385C">
      <w:pPr>
        <w:rPr>
          <w:rFonts w:ascii="Georgia" w:eastAsia="Georgia" w:hAnsi="Georgia" w:cs="Georgia"/>
          <w:sz w:val="20"/>
          <w:szCs w:val="20"/>
        </w:rPr>
      </w:pPr>
    </w:p>
    <w:p w14:paraId="3F469319" w14:textId="77777777" w:rsidR="000F385C" w:rsidRDefault="006B333D">
      <w:r>
        <w:rPr>
          <w:rFonts w:ascii="Georgia" w:eastAsia="Georgia" w:hAnsi="Georgia" w:cs="Georgia"/>
          <w:b/>
          <w:sz w:val="20"/>
          <w:szCs w:val="20"/>
        </w:rPr>
        <w:t xml:space="preserve">BE IT FINALLY RESOLVED, </w:t>
      </w:r>
      <w:r>
        <w:rPr>
          <w:rFonts w:ascii="Georgia" w:eastAsia="Georgia" w:hAnsi="Georgia" w:cs="Georgia"/>
          <w:sz w:val="20"/>
          <w:szCs w:val="20"/>
        </w:rPr>
        <w:t>tha</w:t>
      </w:r>
      <w:r>
        <w:rPr>
          <w:rFonts w:ascii="Georgia" w:eastAsia="Georgia" w:hAnsi="Georgia" w:cs="Georgia"/>
          <w:sz w:val="20"/>
          <w:szCs w:val="20"/>
        </w:rPr>
        <w:t>t the UNITY Earth Ambassadors carry out this initiative with the support and encouragement of the National UNITY Council, sponsored by United National Indian Tribal Youth, Inc, to establish a movement of Native youth to care for their Mother Earth in cultu</w:t>
      </w:r>
      <w:r>
        <w:rPr>
          <w:rFonts w:ascii="Georgia" w:eastAsia="Georgia" w:hAnsi="Georgia" w:cs="Georgia"/>
          <w:sz w:val="20"/>
          <w:szCs w:val="20"/>
        </w:rPr>
        <w:t xml:space="preserve">rally-relevant solutions. </w:t>
      </w:r>
    </w:p>
    <w:p w14:paraId="1185F728" w14:textId="77777777" w:rsidR="000F385C" w:rsidRDefault="000F385C"/>
    <w:sectPr w:rsidR="000F385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ABCB" w14:textId="77777777" w:rsidR="006B333D" w:rsidRDefault="006B333D">
      <w:pPr>
        <w:spacing w:line="240" w:lineRule="auto"/>
      </w:pPr>
      <w:r>
        <w:separator/>
      </w:r>
    </w:p>
  </w:endnote>
  <w:endnote w:type="continuationSeparator" w:id="0">
    <w:p w14:paraId="17781751" w14:textId="77777777" w:rsidR="006B333D" w:rsidRDefault="006B3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738B" w14:textId="77777777" w:rsidR="006B333D" w:rsidRDefault="006B333D">
      <w:pPr>
        <w:spacing w:line="240" w:lineRule="auto"/>
      </w:pPr>
      <w:r>
        <w:separator/>
      </w:r>
    </w:p>
  </w:footnote>
  <w:footnote w:type="continuationSeparator" w:id="0">
    <w:p w14:paraId="0BBFFDFE" w14:textId="77777777" w:rsidR="006B333D" w:rsidRDefault="006B3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F749" w14:textId="77777777" w:rsidR="000F385C" w:rsidRDefault="006B333D">
    <w:pPr>
      <w:jc w:val="center"/>
      <w:rPr>
        <w:rFonts w:ascii="Georgia" w:eastAsia="Georgia" w:hAnsi="Georgia" w:cs="Georgia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C139D7B" wp14:editId="178D74AB">
          <wp:simplePos x="0" y="0"/>
          <wp:positionH relativeFrom="column">
            <wp:posOffset>4657725</wp:posOffset>
          </wp:positionH>
          <wp:positionV relativeFrom="paragraph">
            <wp:posOffset>19051</wp:posOffset>
          </wp:positionV>
          <wp:extent cx="1262063" cy="148418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484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2E98FD" w14:textId="77777777" w:rsidR="000F385C" w:rsidRDefault="000F385C">
    <w:pPr>
      <w:jc w:val="center"/>
      <w:rPr>
        <w:rFonts w:ascii="Georgia" w:eastAsia="Georgia" w:hAnsi="Georgia" w:cs="Georgia"/>
        <w:sz w:val="24"/>
        <w:szCs w:val="24"/>
      </w:rPr>
    </w:pPr>
  </w:p>
  <w:p w14:paraId="22B00A36" w14:textId="236B9202" w:rsidR="000F385C" w:rsidRDefault="006B333D">
    <w:pPr>
      <w:jc w:val="center"/>
    </w:pPr>
    <w:r>
      <w:rPr>
        <w:rFonts w:ascii="Georgia" w:eastAsia="Georgia" w:hAnsi="Georgia" w:cs="Georgia"/>
        <w:sz w:val="24"/>
        <w:szCs w:val="24"/>
      </w:rPr>
      <w:t xml:space="preserve">A Resolution supporting the </w:t>
    </w:r>
    <w:r w:rsidR="0010444D">
      <w:rPr>
        <w:rFonts w:ascii="Georgia" w:eastAsia="Georgia" w:hAnsi="Georgia" w:cs="Georgia"/>
        <w:sz w:val="24"/>
        <w:szCs w:val="24"/>
      </w:rPr>
      <w:t xml:space="preserve">2019-2020 </w:t>
    </w:r>
    <w:r>
      <w:rPr>
        <w:rFonts w:ascii="Georgia" w:eastAsia="Georgia" w:hAnsi="Georgia" w:cs="Georgia"/>
        <w:b/>
        <w:sz w:val="24"/>
        <w:szCs w:val="24"/>
      </w:rPr>
      <w:t>Earth Ambassador Project</w:t>
    </w:r>
    <w:r w:rsidR="0010444D">
      <w:rPr>
        <w:rFonts w:ascii="Georgia" w:eastAsia="Georgia" w:hAnsi="Georgia" w:cs="Georgia"/>
        <w:b/>
        <w:sz w:val="24"/>
        <w:szCs w:val="24"/>
      </w:rPr>
      <w:t>: the UNITY</w:t>
    </w:r>
    <w:r>
      <w:rPr>
        <w:rFonts w:ascii="Georgia" w:eastAsia="Georgia" w:hAnsi="Georgia" w:cs="Georgia"/>
        <w:sz w:val="24"/>
        <w:szCs w:val="24"/>
      </w:rPr>
      <w:t xml:space="preserve"> </w:t>
    </w:r>
    <w:r>
      <w:rPr>
        <w:rFonts w:ascii="Georgia" w:eastAsia="Georgia" w:hAnsi="Georgia" w:cs="Georgia"/>
        <w:b/>
        <w:sz w:val="24"/>
        <w:szCs w:val="24"/>
      </w:rPr>
      <w:t>Earth Day Initiative</w:t>
    </w:r>
    <w:r>
      <w:rPr>
        <w:rFonts w:ascii="Georgia" w:eastAsia="Georgia" w:hAnsi="Georgia" w:cs="Georgia"/>
        <w:b/>
        <w:sz w:val="24"/>
        <w:szCs w:val="24"/>
      </w:rPr>
      <w:t xml:space="preserve"> </w:t>
    </w:r>
    <w:r>
      <w:rPr>
        <w:rFonts w:ascii="Georgia" w:eastAsia="Georgia" w:hAnsi="Georgia" w:cs="Georgia"/>
        <w:sz w:val="24"/>
        <w:szCs w:val="24"/>
      </w:rPr>
      <w:t>of United National Indian Tribal Youth, Inc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5C"/>
    <w:rsid w:val="000F385C"/>
    <w:rsid w:val="0010444D"/>
    <w:rsid w:val="003B04FC"/>
    <w:rsid w:val="006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37BCF"/>
  <w15:docId w15:val="{CDD2DEF6-5407-AC46-B44F-4098CCEC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044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4D"/>
  </w:style>
  <w:style w:type="paragraph" w:styleId="Footer">
    <w:name w:val="footer"/>
    <w:basedOn w:val="Normal"/>
    <w:link w:val="FooterChar"/>
    <w:uiPriority w:val="99"/>
    <w:unhideWhenUsed/>
    <w:rsid w:val="001044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la.buford@unityinc.org</cp:lastModifiedBy>
  <cp:revision>3</cp:revision>
  <dcterms:created xsi:type="dcterms:W3CDTF">2020-01-16T21:10:00Z</dcterms:created>
  <dcterms:modified xsi:type="dcterms:W3CDTF">2020-01-16T21:11:00Z</dcterms:modified>
</cp:coreProperties>
</file>